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5F06024D"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244CE0">
        <w:rPr>
          <w:rFonts w:eastAsia="Times New Roman"/>
          <w:b/>
          <w:bCs/>
        </w:rPr>
        <w:t>Southgate, Hessle</w:t>
      </w:r>
      <w:r w:rsidR="00AD6DE2">
        <w:rPr>
          <w:rFonts w:eastAsia="Times New Roman"/>
          <w:b/>
          <w:bCs/>
        </w:rPr>
        <w:t xml:space="preserve"> </w:t>
      </w:r>
      <w:r w:rsidR="00C65F96">
        <w:rPr>
          <w:rFonts w:eastAsia="Times New Roman"/>
          <w:b/>
          <w:bCs/>
        </w:rPr>
        <w:t>(the “Practice”)</w:t>
      </w:r>
    </w:p>
    <w:p w14:paraId="3A2FC7BE" w14:textId="02447EAD" w:rsidR="00063D70" w:rsidRPr="003236F8" w:rsidRDefault="00B349CA"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w:t>
      </w:r>
      <w:r w:rsidR="0009247B">
        <w:rPr>
          <w:rFonts w:eastAsia="Times New Roman"/>
          <w:b/>
          <w:bCs/>
        </w:rPr>
        <w:t>and Teeth Whitening Offer</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7B6EF38"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244CE0">
        <w:rPr>
          <w:rFonts w:asciiTheme="minorHAnsi" w:eastAsia="Times New Roman" w:hAnsiTheme="minorHAnsi" w:cstheme="minorHAnsi"/>
          <w:bCs/>
          <w:lang w:eastAsia="en-GB"/>
        </w:rPr>
        <w:t>Ricardo Fernandes</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349CA">
        <w:rPr>
          <w:rFonts w:asciiTheme="minorHAnsi" w:eastAsia="Times New Roman" w:hAnsiTheme="minorHAnsi" w:cstheme="minorHAnsi"/>
          <w:bCs/>
          <w:lang w:eastAsia="en-GB"/>
        </w:rPr>
        <w:t>on 2</w:t>
      </w:r>
      <w:r w:rsidR="00244CE0" w:rsidRPr="00244CE0">
        <w:rPr>
          <w:rFonts w:asciiTheme="minorHAnsi" w:eastAsia="Times New Roman" w:hAnsiTheme="minorHAnsi" w:cstheme="minorHAnsi"/>
          <w:bCs/>
          <w:vertAlign w:val="superscript"/>
          <w:lang w:eastAsia="en-GB"/>
        </w:rPr>
        <w:t>nd</w:t>
      </w:r>
      <w:r w:rsidR="00244CE0">
        <w:rPr>
          <w:rFonts w:asciiTheme="minorHAnsi" w:eastAsia="Times New Roman" w:hAnsiTheme="minorHAnsi" w:cstheme="minorHAnsi"/>
          <w:bCs/>
          <w:lang w:eastAsia="en-GB"/>
        </w:rPr>
        <w:t xml:space="preserve"> August</w:t>
      </w:r>
      <w:r w:rsidR="00D9096B">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44F1E251"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proofErr w:type="spellStart"/>
      <w:r w:rsidR="00B349CA">
        <w:rPr>
          <w:rFonts w:eastAsia="Times New Roman"/>
        </w:rPr>
        <w:t>ClearCorrect</w:t>
      </w:r>
      <w:proofErr w:type="spellEnd"/>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244CE0">
        <w:rPr>
          <w:rFonts w:asciiTheme="minorHAnsi" w:eastAsia="Times New Roman" w:hAnsiTheme="minorHAnsi" w:cstheme="minorHAnsi"/>
          <w:bCs/>
          <w:lang w:eastAsia="en-GB"/>
        </w:rPr>
        <w:t>2</w:t>
      </w:r>
      <w:r w:rsidR="008413FA">
        <w:rPr>
          <w:rFonts w:asciiTheme="minorHAnsi" w:eastAsia="Times New Roman" w:hAnsiTheme="minorHAnsi" w:cstheme="minorHAnsi"/>
          <w:bCs/>
          <w:lang w:eastAsia="en-GB"/>
        </w:rPr>
        <w:t>,</w:t>
      </w:r>
      <w:r w:rsidR="00B349CA">
        <w:rPr>
          <w:rFonts w:asciiTheme="minorHAnsi" w:eastAsia="Times New Roman" w:hAnsiTheme="minorHAnsi" w:cstheme="minorHAnsi"/>
          <w:bCs/>
          <w:lang w:eastAsia="en-GB"/>
        </w:rPr>
        <w:t>490</w:t>
      </w:r>
      <w:r w:rsidR="008413FA" w:rsidRPr="00AE3B0E">
        <w:rPr>
          <w:rFonts w:asciiTheme="minorHAnsi" w:eastAsia="Times New Roman" w:hAnsiTheme="minorHAnsi" w:cstheme="minorHAnsi"/>
          <w:bCs/>
          <w:lang w:eastAsia="en-GB"/>
        </w:rPr>
        <w:t>.</w:t>
      </w:r>
    </w:p>
    <w:p w14:paraId="762BBC69" w14:textId="695ABF28" w:rsidR="008413FA" w:rsidRPr="00244CE0" w:rsidRDefault="008413FA" w:rsidP="00244CE0">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244CE0">
        <w:rPr>
          <w:rFonts w:asciiTheme="minorHAnsi" w:eastAsia="Times New Roman" w:hAnsiTheme="minorHAnsi" w:cstheme="minorHAnsi"/>
          <w:bCs/>
          <w:lang w:eastAsia="en-GB"/>
        </w:rPr>
        <w:t xml:space="preserve"> </w:t>
      </w:r>
      <w:r w:rsidRPr="00244CE0">
        <w:rPr>
          <w:rFonts w:asciiTheme="minorHAnsi" w:eastAsia="Times New Roman" w:hAnsiTheme="minorHAnsi" w:cstheme="minorHAnsi"/>
          <w:bCs/>
          <w:lang w:eastAsia="en-GB"/>
        </w:rPr>
        <w:t xml:space="preserve">a free </w:t>
      </w:r>
      <w:r w:rsidRPr="00244CE0">
        <w:rPr>
          <w:rFonts w:eastAsia="Times New Roman"/>
          <w:bCs/>
          <w:lang w:eastAsia="en-GB"/>
        </w:rPr>
        <w:t>Philips Zoom! teeth whitening treatment (worth £8</w:t>
      </w:r>
      <w:r w:rsidR="002E62F7" w:rsidRPr="00244CE0">
        <w:rPr>
          <w:rFonts w:eastAsia="Times New Roman"/>
          <w:bCs/>
          <w:lang w:eastAsia="en-GB"/>
        </w:rPr>
        <w:t>5</w:t>
      </w:r>
      <w:r w:rsidRPr="00244CE0">
        <w:rPr>
          <w:rFonts w:eastAsia="Times New Roman"/>
          <w:bCs/>
          <w:lang w:eastAsia="en-GB"/>
        </w:rPr>
        <w:t xml:space="preserve">) if </w:t>
      </w:r>
      <w:r w:rsidRPr="00244CE0">
        <w:rPr>
          <w:rFonts w:asciiTheme="minorHAnsi" w:eastAsia="Times New Roman" w:hAnsiTheme="minorHAnsi" w:cstheme="minorHAnsi"/>
          <w:bCs/>
          <w:lang w:val="en" w:eastAsia="en-GB"/>
        </w:rPr>
        <w:t xml:space="preserve">such treatment is booked to commence within 8 weeks of completing the treatment plan referred to in 2.4 </w:t>
      </w:r>
      <w:proofErr w:type="gramStart"/>
      <w:r w:rsidRPr="00244CE0">
        <w:rPr>
          <w:rFonts w:asciiTheme="minorHAnsi" w:eastAsia="Times New Roman" w:hAnsiTheme="minorHAnsi" w:cstheme="minorHAnsi"/>
          <w:bCs/>
          <w:lang w:val="en" w:eastAsia="en-GB"/>
        </w:rPr>
        <w:t>above;</w:t>
      </w:r>
      <w:proofErr w:type="gramEnd"/>
    </w:p>
    <w:p w14:paraId="5557917F" w14:textId="6F2148A8" w:rsidR="00716E06" w:rsidRPr="000F67D1"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244CE0">
        <w:rPr>
          <w:rFonts w:eastAsia="Times New Roman"/>
        </w:rPr>
        <w:t>8</w:t>
      </w:r>
      <w:r w:rsidR="0009247B">
        <w:rPr>
          <w:rFonts w:eastAsia="Times New Roman"/>
        </w:rPr>
        <w:t>5</w:t>
      </w:r>
      <w:r w:rsidRPr="00063D70">
        <w:rPr>
          <w:rFonts w:eastAsia="Times New Roman"/>
        </w:rPr>
        <w:t>.</w:t>
      </w:r>
    </w:p>
    <w:p w14:paraId="1D80F7B1" w14:textId="3581879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244CE0">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D0F102D"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244CE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244CE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47B"/>
    <w:rsid w:val="00092CBE"/>
    <w:rsid w:val="000F67D1"/>
    <w:rsid w:val="001117C0"/>
    <w:rsid w:val="00244A89"/>
    <w:rsid w:val="00244CE0"/>
    <w:rsid w:val="002575BF"/>
    <w:rsid w:val="00264548"/>
    <w:rsid w:val="00282A97"/>
    <w:rsid w:val="002E266C"/>
    <w:rsid w:val="002E62F7"/>
    <w:rsid w:val="003102B4"/>
    <w:rsid w:val="003C501F"/>
    <w:rsid w:val="004C39E6"/>
    <w:rsid w:val="004D072F"/>
    <w:rsid w:val="004D0A70"/>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8CED-E58C-486B-88D8-DE4FCE79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2024-07-09T11:37:00Z</dcterms:created>
  <dcterms:modified xsi:type="dcterms:W3CDTF">2024-07-09T11:37:00Z</dcterms:modified>
</cp:coreProperties>
</file>