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21F1C" w14:textId="62C9771C" w:rsidR="00C65F96" w:rsidRDefault="0024224D" w:rsidP="00C65F96">
      <w:pPr>
        <w:rPr>
          <w:rFonts w:eastAsia="Times New Roman"/>
          <w:b/>
          <w:bCs/>
        </w:rPr>
      </w:pPr>
      <w:r>
        <w:rPr>
          <w:rFonts w:eastAsia="Times New Roman"/>
          <w:b/>
          <w:bCs/>
        </w:rPr>
        <w:t xml:space="preserve">mydentist, </w:t>
      </w:r>
      <w:proofErr w:type="spellStart"/>
      <w:r w:rsidR="007667D7">
        <w:rPr>
          <w:rFonts w:eastAsia="Times New Roman"/>
          <w:b/>
          <w:bCs/>
        </w:rPr>
        <w:t>Rhos</w:t>
      </w:r>
      <w:proofErr w:type="spellEnd"/>
      <w:r w:rsidR="007667D7">
        <w:rPr>
          <w:rFonts w:eastAsia="Times New Roman"/>
          <w:b/>
          <w:bCs/>
        </w:rPr>
        <w:t xml:space="preserve"> Road, </w:t>
      </w:r>
      <w:proofErr w:type="spellStart"/>
      <w:r w:rsidR="007667D7">
        <w:rPr>
          <w:rFonts w:eastAsia="Times New Roman"/>
          <w:b/>
          <w:bCs/>
        </w:rPr>
        <w:t>Rhos</w:t>
      </w:r>
      <w:proofErr w:type="spellEnd"/>
      <w:r w:rsidR="007667D7">
        <w:rPr>
          <w:rFonts w:eastAsia="Times New Roman"/>
          <w:b/>
          <w:bCs/>
        </w:rPr>
        <w:t xml:space="preserve"> on Sea</w:t>
      </w:r>
      <w:bookmarkStart w:id="0" w:name="_GoBack"/>
      <w:bookmarkEnd w:id="0"/>
      <w:r>
        <w:rPr>
          <w:rFonts w:eastAsia="Times New Roman"/>
          <w:b/>
          <w:bCs/>
        </w:rPr>
        <w:t xml:space="preserve"> </w:t>
      </w:r>
      <w:r w:rsidR="00C65F96">
        <w:rPr>
          <w:rFonts w:eastAsia="Times New Roman"/>
          <w:b/>
          <w:bCs/>
        </w:rPr>
        <w:t>(the “Practice”)</w:t>
      </w:r>
    </w:p>
    <w:p w14:paraId="0D6ED196" w14:textId="536995D1" w:rsidR="004E67B0" w:rsidRDefault="00875BFA" w:rsidP="00C65F96">
      <w:pPr>
        <w:rPr>
          <w:rFonts w:eastAsia="Times New Roman"/>
          <w:b/>
          <w:bCs/>
        </w:rPr>
      </w:pPr>
      <w:r>
        <w:rPr>
          <w:rFonts w:eastAsia="Times New Roman"/>
          <w:b/>
          <w:bCs/>
        </w:rPr>
        <w:t xml:space="preserve">Scan Event – </w:t>
      </w:r>
      <w:r w:rsidR="007667D7">
        <w:rPr>
          <w:rFonts w:eastAsia="Times New Roman"/>
          <w:b/>
          <w:bCs/>
        </w:rPr>
        <w:t>13</w:t>
      </w:r>
      <w:r w:rsidR="007667D7" w:rsidRPr="007667D7">
        <w:rPr>
          <w:rFonts w:eastAsia="Times New Roman"/>
          <w:b/>
          <w:bCs/>
          <w:vertAlign w:val="superscript"/>
        </w:rPr>
        <w:t>th</w:t>
      </w:r>
      <w:r w:rsidR="007667D7">
        <w:rPr>
          <w:rFonts w:eastAsia="Times New Roman"/>
          <w:b/>
          <w:bCs/>
        </w:rPr>
        <w:t xml:space="preserve"> </w:t>
      </w:r>
      <w:r>
        <w:rPr>
          <w:rFonts w:eastAsia="Times New Roman"/>
          <w:b/>
          <w:bCs/>
        </w:rPr>
        <w:t>September 2024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BE0B73B"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w:t>
      </w:r>
      <w:proofErr w:type="spellStart"/>
      <w:r w:rsidRPr="00475D9D">
        <w:rPr>
          <w:rFonts w:asciiTheme="minorHAnsi" w:eastAsia="Times New Roman" w:hAnsiTheme="minorHAnsi" w:cstheme="minorHAnsi"/>
          <w:bCs/>
          <w:lang w:val="en" w:eastAsia="en-GB"/>
        </w:rPr>
        <w:t>Kearsley</w:t>
      </w:r>
      <w:proofErr w:type="spellEnd"/>
      <w:r w:rsidRPr="00475D9D">
        <w:rPr>
          <w:rFonts w:asciiTheme="minorHAnsi" w:eastAsia="Times New Roman" w:hAnsiTheme="minorHAnsi" w:cstheme="minorHAnsi"/>
          <w:bCs/>
          <w:lang w:val="en" w:eastAsia="en-GB"/>
        </w:rPr>
        <w:t>, Manchester M26 1GG (</w:t>
      </w:r>
      <w:r w:rsidR="00E06FCB">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E06FCB">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1E456578" w:rsidR="00B971BE" w:rsidRPr="00875BFA" w:rsidRDefault="00C65F96" w:rsidP="002E266C">
      <w:pPr>
        <w:numPr>
          <w:ilvl w:val="1"/>
          <w:numId w:val="1"/>
        </w:numPr>
        <w:ind w:left="1134" w:hanging="567"/>
        <w:jc w:val="both"/>
        <w:rPr>
          <w:rFonts w:asciiTheme="minorHAnsi" w:eastAsia="Times New Roman" w:hAnsiTheme="minorHAnsi" w:cstheme="minorHAnsi"/>
          <w:bCs/>
          <w:lang w:eastAsia="en-GB"/>
        </w:rPr>
      </w:pPr>
      <w:r w:rsidRPr="00875BFA">
        <w:rPr>
          <w:rFonts w:asciiTheme="minorHAnsi" w:eastAsia="Times New Roman" w:hAnsiTheme="minorHAnsi" w:cstheme="minorHAnsi"/>
          <w:bCs/>
          <w:lang w:eastAsia="en-GB"/>
        </w:rPr>
        <w:t xml:space="preserve">book an appointment </w:t>
      </w:r>
      <w:r w:rsidR="00B146E3" w:rsidRPr="00875BFA">
        <w:rPr>
          <w:rFonts w:asciiTheme="minorHAnsi" w:eastAsia="Times New Roman" w:hAnsiTheme="minorHAnsi" w:cstheme="minorHAnsi"/>
          <w:bCs/>
          <w:lang w:eastAsia="en-GB"/>
        </w:rPr>
        <w:t>with</w:t>
      </w:r>
      <w:r w:rsidR="00875BFA" w:rsidRPr="00875BFA">
        <w:rPr>
          <w:rFonts w:asciiTheme="minorHAnsi" w:eastAsia="Times New Roman" w:hAnsiTheme="minorHAnsi" w:cstheme="minorHAnsi"/>
          <w:bCs/>
          <w:lang w:eastAsia="en-GB"/>
        </w:rPr>
        <w:t xml:space="preserve"> </w:t>
      </w:r>
      <w:r w:rsidR="007667D7">
        <w:rPr>
          <w:rFonts w:asciiTheme="minorHAnsi" w:eastAsia="Times New Roman" w:hAnsiTheme="minorHAnsi" w:cstheme="minorHAnsi"/>
          <w:bCs/>
          <w:lang w:eastAsia="en-GB"/>
        </w:rPr>
        <w:t>Dr Jacob Knowles</w:t>
      </w:r>
      <w:r w:rsidR="00875BFA" w:rsidRPr="00875BFA">
        <w:rPr>
          <w:rFonts w:eastAsia="Times New Roman"/>
        </w:rPr>
        <w:t xml:space="preserve"> </w:t>
      </w:r>
      <w:r w:rsidRPr="00875BFA">
        <w:rPr>
          <w:rFonts w:asciiTheme="minorHAnsi" w:eastAsia="Times New Roman" w:hAnsiTheme="minorHAnsi" w:cstheme="minorHAnsi"/>
          <w:bCs/>
          <w:lang w:eastAsia="en-GB"/>
        </w:rPr>
        <w:t xml:space="preserve">and attend a smile consultation </w:t>
      </w:r>
      <w:r w:rsidR="007667D7">
        <w:rPr>
          <w:rFonts w:asciiTheme="minorHAnsi" w:eastAsia="Times New Roman" w:hAnsiTheme="minorHAnsi" w:cstheme="minorHAnsi"/>
          <w:bCs/>
          <w:lang w:eastAsia="en-GB"/>
        </w:rPr>
        <w:t>on 13</w:t>
      </w:r>
      <w:r w:rsidR="007667D7" w:rsidRPr="007667D7">
        <w:rPr>
          <w:rFonts w:asciiTheme="minorHAnsi" w:eastAsia="Times New Roman" w:hAnsiTheme="minorHAnsi" w:cstheme="minorHAnsi"/>
          <w:bCs/>
          <w:vertAlign w:val="superscript"/>
          <w:lang w:eastAsia="en-GB"/>
        </w:rPr>
        <w:t>th</w:t>
      </w:r>
      <w:r w:rsidR="007667D7">
        <w:rPr>
          <w:rFonts w:asciiTheme="minorHAnsi" w:eastAsia="Times New Roman" w:hAnsiTheme="minorHAnsi" w:cstheme="minorHAnsi"/>
          <w:bCs/>
          <w:lang w:eastAsia="en-GB"/>
        </w:rPr>
        <w:t xml:space="preserve"> </w:t>
      </w:r>
      <w:r w:rsidR="00875BFA" w:rsidRPr="00875BFA">
        <w:rPr>
          <w:rFonts w:asciiTheme="minorHAnsi" w:eastAsia="Times New Roman" w:hAnsiTheme="minorHAnsi" w:cstheme="minorHAnsi"/>
          <w:bCs/>
          <w:lang w:eastAsia="en-GB"/>
        </w:rPr>
        <w:t>September</w:t>
      </w:r>
      <w:r w:rsidR="008A2055" w:rsidRPr="00875BFA">
        <w:rPr>
          <w:rFonts w:asciiTheme="minorHAnsi" w:eastAsia="Times New Roman" w:hAnsiTheme="minorHAnsi" w:cstheme="minorHAnsi"/>
          <w:bCs/>
          <w:lang w:eastAsia="en-GB"/>
        </w:rPr>
        <w:t xml:space="preserve"> 2024</w:t>
      </w:r>
      <w:r w:rsidRPr="00875BFA">
        <w:rPr>
          <w:rFonts w:asciiTheme="minorHAnsi" w:eastAsia="Times New Roman" w:hAnsiTheme="minorHAnsi" w:cstheme="minorHAnsi"/>
          <w:bCs/>
          <w:lang w:eastAsia="en-GB"/>
        </w:rPr>
        <w:t>;</w:t>
      </w:r>
      <w:r w:rsidR="00B971BE" w:rsidRPr="00875BFA">
        <w:rPr>
          <w:rFonts w:asciiTheme="minorHAnsi" w:eastAsia="Times New Roman" w:hAnsiTheme="minorHAnsi" w:cstheme="minorHAnsi"/>
          <w:bCs/>
          <w:lang w:eastAsia="en-GB"/>
        </w:rPr>
        <w:t xml:space="preserve"> and </w:t>
      </w:r>
      <w:r w:rsidRPr="00875BFA">
        <w:rPr>
          <w:rFonts w:asciiTheme="minorHAnsi" w:eastAsia="Times New Roman" w:hAnsiTheme="minorHAnsi" w:cstheme="minorHAnsi"/>
          <w:bCs/>
          <w:lang w:eastAsia="en-GB"/>
        </w:rPr>
        <w:t xml:space="preserve"> </w:t>
      </w:r>
    </w:p>
    <w:p w14:paraId="214939B9" w14:textId="4A2F1170" w:rsidR="00934F88"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treatment plan </w:t>
      </w:r>
      <w:r w:rsidR="008B2123">
        <w:rPr>
          <w:rFonts w:asciiTheme="minorHAnsi" w:eastAsia="Times New Roman" w:hAnsiTheme="minorHAnsi" w:cstheme="minorHAnsi"/>
          <w:bCs/>
          <w:lang w:eastAsia="en-GB"/>
        </w:rPr>
        <w:t xml:space="preserve">during the consultation appointment referred to in 2.3 above </w:t>
      </w:r>
      <w:r w:rsidR="008B2123" w:rsidRPr="00475D9D">
        <w:rPr>
          <w:rFonts w:asciiTheme="minorHAnsi" w:eastAsia="Times New Roman" w:hAnsiTheme="minorHAnsi" w:cstheme="minorHAnsi"/>
          <w:bCs/>
          <w:lang w:eastAsia="en-GB"/>
        </w:rPr>
        <w:t>for</w:t>
      </w:r>
      <w:r w:rsidR="00934F88">
        <w:rPr>
          <w:rFonts w:asciiTheme="minorHAnsi" w:eastAsia="Times New Roman" w:hAnsiTheme="minorHAnsi" w:cstheme="minorHAnsi"/>
          <w:bCs/>
          <w:lang w:eastAsia="en-GB"/>
        </w:rPr>
        <w:t xml:space="preserve"> one of the following treatments</w:t>
      </w:r>
      <w:r w:rsidR="00515DFD">
        <w:rPr>
          <w:rFonts w:asciiTheme="minorHAnsi" w:eastAsia="Times New Roman" w:hAnsiTheme="minorHAnsi" w:cstheme="minorHAnsi"/>
          <w:bCs/>
          <w:lang w:eastAsia="en-GB"/>
        </w:rPr>
        <w:t>:</w:t>
      </w:r>
      <w:r w:rsidR="008B2123" w:rsidRPr="00475D9D">
        <w:rPr>
          <w:rFonts w:asciiTheme="minorHAnsi" w:eastAsia="Times New Roman" w:hAnsiTheme="minorHAnsi" w:cstheme="minorHAnsi"/>
          <w:bCs/>
          <w:lang w:eastAsia="en-GB"/>
        </w:rPr>
        <w:t xml:space="preserve"> </w:t>
      </w:r>
    </w:p>
    <w:p w14:paraId="09999A7A" w14:textId="223A1F0D" w:rsidR="00875BFA" w:rsidRDefault="00875BFA" w:rsidP="00875BFA">
      <w:pPr>
        <w:pStyle w:val="ListParagraph"/>
        <w:numPr>
          <w:ilvl w:val="2"/>
          <w:numId w:val="2"/>
        </w:numPr>
        <w:ind w:left="1134" w:firstLine="0"/>
        <w:jc w:val="both"/>
        <w:rPr>
          <w:rFonts w:asciiTheme="minorHAnsi" w:eastAsia="Times New Roman" w:hAnsiTheme="minorHAnsi" w:cstheme="minorHAnsi"/>
          <w:bCs/>
          <w:lang w:eastAsia="en-GB"/>
        </w:rPr>
      </w:pPr>
      <w:r w:rsidRPr="00934F88">
        <w:rPr>
          <w:rFonts w:asciiTheme="minorHAnsi" w:eastAsia="Times New Roman" w:hAnsiTheme="minorHAnsi" w:cstheme="minorHAnsi"/>
          <w:bCs/>
          <w:lang w:eastAsia="en-GB"/>
        </w:rPr>
        <w:t>Philips Zoom Whitening take home kit on the day costing a minimum of £299</w:t>
      </w:r>
      <w:r w:rsidR="007667D7">
        <w:rPr>
          <w:rFonts w:asciiTheme="minorHAnsi" w:eastAsia="Times New Roman" w:hAnsiTheme="minorHAnsi" w:cstheme="minorHAnsi"/>
          <w:bCs/>
          <w:lang w:eastAsia="en-GB"/>
        </w:rPr>
        <w:t>;</w:t>
      </w:r>
    </w:p>
    <w:p w14:paraId="2AC605E6" w14:textId="18B45B08" w:rsidR="007667D7" w:rsidRDefault="007667D7" w:rsidP="00875BFA">
      <w:pPr>
        <w:pStyle w:val="ListParagraph"/>
        <w:numPr>
          <w:ilvl w:val="2"/>
          <w:numId w:val="2"/>
        </w:numPr>
        <w:ind w:left="1134" w:firstLine="0"/>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Smile Makeover treatment costing a minimum of £650;</w:t>
      </w:r>
    </w:p>
    <w:p w14:paraId="6944DBEE" w14:textId="59A67E3E" w:rsidR="0024224D" w:rsidRDefault="0024224D" w:rsidP="00CB15E3">
      <w:pPr>
        <w:pStyle w:val="ListParagraph"/>
        <w:numPr>
          <w:ilvl w:val="2"/>
          <w:numId w:val="2"/>
        </w:numPr>
        <w:ind w:left="1134" w:firstLine="0"/>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Composite bonding treatment costing a minimum of £</w:t>
      </w:r>
      <w:r w:rsidR="00875BFA">
        <w:rPr>
          <w:rFonts w:asciiTheme="minorHAnsi" w:eastAsia="Times New Roman" w:hAnsiTheme="minorHAnsi" w:cstheme="minorHAnsi"/>
          <w:bCs/>
          <w:lang w:eastAsia="en-GB"/>
        </w:rPr>
        <w:t>2</w:t>
      </w:r>
      <w:r w:rsidR="007667D7">
        <w:rPr>
          <w:rFonts w:asciiTheme="minorHAnsi" w:eastAsia="Times New Roman" w:hAnsiTheme="minorHAnsi" w:cstheme="minorHAnsi"/>
          <w:bCs/>
          <w:lang w:eastAsia="en-GB"/>
        </w:rPr>
        <w:t>00</w:t>
      </w:r>
      <w:r>
        <w:rPr>
          <w:rFonts w:asciiTheme="minorHAnsi" w:eastAsia="Times New Roman" w:hAnsiTheme="minorHAnsi" w:cstheme="minorHAnsi"/>
          <w:bCs/>
          <w:lang w:eastAsia="en-GB"/>
        </w:rPr>
        <w:t>;</w:t>
      </w:r>
      <w:r w:rsidR="00875BFA">
        <w:rPr>
          <w:rFonts w:asciiTheme="minorHAnsi" w:eastAsia="Times New Roman" w:hAnsiTheme="minorHAnsi" w:cstheme="minorHAnsi"/>
          <w:bCs/>
          <w:lang w:eastAsia="en-GB"/>
        </w:rPr>
        <w:t xml:space="preserve"> or</w:t>
      </w:r>
    </w:p>
    <w:p w14:paraId="6183B934" w14:textId="5674B5D0" w:rsidR="0024224D" w:rsidRPr="00875BFA" w:rsidRDefault="00875BFA" w:rsidP="00875BFA">
      <w:pPr>
        <w:pStyle w:val="ListParagraph"/>
        <w:numPr>
          <w:ilvl w:val="2"/>
          <w:numId w:val="2"/>
        </w:numPr>
        <w:ind w:left="1134" w:firstLine="0"/>
        <w:jc w:val="both"/>
        <w:rPr>
          <w:rFonts w:asciiTheme="minorHAnsi" w:eastAsia="Times New Roman" w:hAnsiTheme="minorHAnsi" w:cstheme="minorHAnsi"/>
          <w:bCs/>
          <w:lang w:eastAsia="en-GB"/>
        </w:rPr>
      </w:pPr>
      <w:r w:rsidRPr="00875BFA">
        <w:rPr>
          <w:rFonts w:asciiTheme="minorHAnsi" w:eastAsia="Times New Roman" w:hAnsiTheme="minorHAnsi" w:cstheme="minorHAnsi"/>
          <w:bCs/>
          <w:lang w:eastAsia="en-GB"/>
        </w:rPr>
        <w:t>Invisalign</w:t>
      </w:r>
      <w:r w:rsidR="0024224D" w:rsidRPr="00875BFA">
        <w:rPr>
          <w:rFonts w:asciiTheme="minorHAnsi" w:eastAsia="Times New Roman" w:hAnsiTheme="minorHAnsi" w:cstheme="minorHAnsi"/>
          <w:bCs/>
          <w:lang w:eastAsia="en-GB"/>
        </w:rPr>
        <w:t xml:space="preserve"> Teeth Straightening treatment costing a minimum of £</w:t>
      </w:r>
      <w:r w:rsidRPr="00875BFA">
        <w:rPr>
          <w:rFonts w:asciiTheme="minorHAnsi" w:eastAsia="Times New Roman" w:hAnsiTheme="minorHAnsi" w:cstheme="minorHAnsi"/>
          <w:bCs/>
          <w:lang w:eastAsia="en-GB"/>
        </w:rPr>
        <w:t>3,</w:t>
      </w:r>
      <w:r w:rsidR="007667D7">
        <w:rPr>
          <w:rFonts w:asciiTheme="minorHAnsi" w:eastAsia="Times New Roman" w:hAnsiTheme="minorHAnsi" w:cstheme="minorHAnsi"/>
          <w:bCs/>
          <w:lang w:eastAsia="en-GB"/>
        </w:rPr>
        <w:t>00</w:t>
      </w:r>
      <w:r w:rsidRPr="00875BFA">
        <w:rPr>
          <w:rFonts w:asciiTheme="minorHAnsi" w:eastAsia="Times New Roman" w:hAnsiTheme="minorHAnsi" w:cstheme="minorHAnsi"/>
          <w:bCs/>
          <w:lang w:eastAsia="en-GB"/>
        </w:rPr>
        <w:t>0</w:t>
      </w:r>
      <w:r w:rsidR="0024224D" w:rsidRPr="00875BFA">
        <w:rPr>
          <w:rFonts w:asciiTheme="minorHAnsi" w:eastAsia="Times New Roman" w:hAnsiTheme="minorHAnsi" w:cstheme="minorHAnsi"/>
          <w:bCs/>
          <w:lang w:eastAsia="en-GB"/>
        </w:rPr>
        <w:t>;</w:t>
      </w:r>
      <w:r w:rsidR="00D603C8" w:rsidRPr="00875BFA">
        <w:rPr>
          <w:rFonts w:asciiTheme="minorHAnsi" w:eastAsia="Times New Roman" w:hAnsiTheme="minorHAnsi" w:cstheme="minorHAnsi"/>
          <w:bCs/>
          <w:lang w:eastAsia="en-GB"/>
        </w:rPr>
        <w:t xml:space="preserve"> </w:t>
      </w:r>
    </w:p>
    <w:p w14:paraId="6922C3AC" w14:textId="41392CA8" w:rsidR="0018206C" w:rsidRPr="007667D7" w:rsidRDefault="00716E06" w:rsidP="007667D7">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eligible </w:t>
      </w:r>
      <w:r w:rsidRPr="00DE51B1">
        <w:rPr>
          <w:rFonts w:asciiTheme="minorHAnsi" w:eastAsia="Times New Roman" w:hAnsiTheme="minorHAnsi" w:cstheme="minorHAnsi"/>
          <w:bCs/>
          <w:lang w:eastAsia="en-GB"/>
        </w:rPr>
        <w:t>participants who have complied with 2.1 to 2.4 above will receive</w:t>
      </w:r>
      <w:r w:rsidR="007667D7">
        <w:rPr>
          <w:rFonts w:asciiTheme="minorHAnsi" w:eastAsia="Times New Roman" w:hAnsiTheme="minorHAnsi" w:cstheme="minorHAnsi"/>
          <w:bCs/>
          <w:lang w:eastAsia="en-GB"/>
        </w:rPr>
        <w:t xml:space="preserve"> </w:t>
      </w:r>
      <w:r w:rsidR="0018206C" w:rsidRPr="007667D7">
        <w:rPr>
          <w:rFonts w:asciiTheme="minorHAnsi" w:eastAsia="Times New Roman" w:hAnsiTheme="minorHAnsi" w:cstheme="minorHAnsi"/>
          <w:bCs/>
          <w:lang w:eastAsia="en-GB"/>
        </w:rPr>
        <w:t xml:space="preserve">a free </w:t>
      </w:r>
      <w:r w:rsidR="007667D7" w:rsidRPr="007667D7">
        <w:rPr>
          <w:rFonts w:asciiTheme="minorHAnsi" w:eastAsia="Times New Roman" w:hAnsiTheme="minorHAnsi" w:cstheme="minorHAnsi"/>
          <w:bCs/>
          <w:lang w:eastAsia="en-GB"/>
        </w:rPr>
        <w:t>consultation</w:t>
      </w:r>
      <w:r w:rsidR="0018206C" w:rsidRPr="007667D7">
        <w:rPr>
          <w:rFonts w:asciiTheme="minorHAnsi" w:eastAsia="Times New Roman" w:hAnsiTheme="minorHAnsi" w:cstheme="minorHAnsi"/>
          <w:bCs/>
          <w:lang w:eastAsia="en-GB"/>
        </w:rPr>
        <w:t xml:space="preserve"> (worth £</w:t>
      </w:r>
      <w:r w:rsidR="007667D7" w:rsidRPr="007667D7">
        <w:rPr>
          <w:rFonts w:asciiTheme="minorHAnsi" w:eastAsia="Times New Roman" w:hAnsiTheme="minorHAnsi" w:cstheme="minorHAnsi"/>
          <w:bCs/>
          <w:lang w:eastAsia="en-GB"/>
        </w:rPr>
        <w:t>50</w:t>
      </w:r>
      <w:r w:rsidR="0018206C" w:rsidRPr="007667D7">
        <w:rPr>
          <w:rFonts w:asciiTheme="minorHAnsi" w:eastAsia="Times New Roman" w:hAnsiTheme="minorHAnsi" w:cstheme="minorHAnsi"/>
          <w:bCs/>
          <w:lang w:eastAsia="en-GB"/>
        </w:rPr>
        <w:t>)</w:t>
      </w:r>
      <w:r w:rsidR="007667D7" w:rsidRPr="007667D7">
        <w:rPr>
          <w:rFonts w:asciiTheme="minorHAnsi" w:eastAsia="Times New Roman" w:hAnsiTheme="minorHAnsi" w:cstheme="minorHAnsi"/>
          <w:bCs/>
          <w:lang w:eastAsia="en-GB"/>
        </w:rPr>
        <w:t>.</w:t>
      </w:r>
    </w:p>
    <w:p w14:paraId="5557917F" w14:textId="537D6B4F" w:rsidR="00716E06" w:rsidRPr="00587F49" w:rsidRDefault="00716E06" w:rsidP="00E74119">
      <w:pPr>
        <w:numPr>
          <w:ilvl w:val="0"/>
          <w:numId w:val="1"/>
        </w:numPr>
        <w:ind w:left="567" w:hanging="567"/>
        <w:jc w:val="both"/>
        <w:rPr>
          <w:rFonts w:asciiTheme="minorHAnsi" w:eastAsia="Times New Roman" w:hAnsiTheme="minorHAnsi" w:cstheme="minorHAnsi"/>
          <w:bCs/>
          <w:lang w:eastAsia="en-GB"/>
        </w:rPr>
      </w:pPr>
      <w:r w:rsidRPr="00475D9D">
        <w:rPr>
          <w:rFonts w:eastAsia="Times New Roman"/>
        </w:rPr>
        <w:t>The total gift package is worth</w:t>
      </w:r>
      <w:r w:rsidR="00875BFA">
        <w:rPr>
          <w:rFonts w:eastAsia="Times New Roman"/>
        </w:rPr>
        <w:t xml:space="preserve"> £</w:t>
      </w:r>
      <w:r w:rsidR="007667D7">
        <w:rPr>
          <w:rFonts w:eastAsia="Times New Roman"/>
        </w:rPr>
        <w:t>50</w:t>
      </w:r>
    </w:p>
    <w:p w14:paraId="1D80F7B1" w14:textId="14A56186" w:rsidR="00716E06" w:rsidRPr="00475D9D" w:rsidRDefault="00E06FCB"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 xml:space="preserve">reserves the right to amend the specification of the gift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2B8BB65A"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 will be available and the gift</w:t>
      </w:r>
      <w:r w:rsidR="007667D7">
        <w:rPr>
          <w:rFonts w:asciiTheme="minorHAnsi" w:eastAsia="Times New Roman" w:hAnsiTheme="minorHAnsi" w:cstheme="minorHAnsi"/>
          <w:bCs/>
          <w:lang w:val="en" w:eastAsia="en-GB"/>
        </w:rPr>
        <w:t xml:space="preserve"> is</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0AD26D3F"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7667D7"/>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18206C"/>
    <w:rsid w:val="001F397B"/>
    <w:rsid w:val="0024224D"/>
    <w:rsid w:val="002E266C"/>
    <w:rsid w:val="003102B4"/>
    <w:rsid w:val="00404EB8"/>
    <w:rsid w:val="004A462C"/>
    <w:rsid w:val="004C39E6"/>
    <w:rsid w:val="004E67B0"/>
    <w:rsid w:val="005133EB"/>
    <w:rsid w:val="00515DFD"/>
    <w:rsid w:val="00564751"/>
    <w:rsid w:val="00587F49"/>
    <w:rsid w:val="00626069"/>
    <w:rsid w:val="00657091"/>
    <w:rsid w:val="006B230D"/>
    <w:rsid w:val="0071173B"/>
    <w:rsid w:val="00716E06"/>
    <w:rsid w:val="007667D7"/>
    <w:rsid w:val="00875BFA"/>
    <w:rsid w:val="008A2055"/>
    <w:rsid w:val="008B2123"/>
    <w:rsid w:val="00934F88"/>
    <w:rsid w:val="00994C74"/>
    <w:rsid w:val="009A39ED"/>
    <w:rsid w:val="009C7687"/>
    <w:rsid w:val="00A42F0A"/>
    <w:rsid w:val="00AD21A5"/>
    <w:rsid w:val="00B146E3"/>
    <w:rsid w:val="00B971BE"/>
    <w:rsid w:val="00C649CF"/>
    <w:rsid w:val="00C65F96"/>
    <w:rsid w:val="00C932B2"/>
    <w:rsid w:val="00CB15E3"/>
    <w:rsid w:val="00CC6CC5"/>
    <w:rsid w:val="00D603C8"/>
    <w:rsid w:val="00DB354E"/>
    <w:rsid w:val="00DB79B1"/>
    <w:rsid w:val="00DD7A02"/>
    <w:rsid w:val="00E06FCB"/>
    <w:rsid w:val="00E437DD"/>
    <w:rsid w:val="00E74119"/>
    <w:rsid w:val="00EE4792"/>
    <w:rsid w:val="00F0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0E13B-EC6A-4819-867C-F980B750D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2024-07-26T10:05:00Z</dcterms:created>
  <dcterms:modified xsi:type="dcterms:W3CDTF">2024-07-26T10:05:00Z</dcterms:modified>
</cp:coreProperties>
</file>